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A5" w:rsidRPr="00044ED7" w:rsidRDefault="00044ED7" w:rsidP="00044E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OFFRE</w:t>
      </w:r>
      <w:r w:rsidRPr="00044ED7">
        <w:rPr>
          <w:b/>
          <w:sz w:val="48"/>
          <w:szCs w:val="48"/>
        </w:rPr>
        <w:t xml:space="preserve"> DE STAGE</w:t>
      </w:r>
    </w:p>
    <w:p w:rsidR="00286EDD" w:rsidRDefault="00286EDD">
      <w:pPr>
        <w:rPr>
          <w:b/>
          <w:sz w:val="24"/>
          <w:szCs w:val="24"/>
          <w:u w:val="single"/>
        </w:rPr>
      </w:pPr>
    </w:p>
    <w:p w:rsidR="00044ED7" w:rsidRDefault="00044ED7">
      <w:pPr>
        <w:rPr>
          <w:sz w:val="24"/>
          <w:szCs w:val="24"/>
        </w:rPr>
      </w:pPr>
      <w:r w:rsidRPr="00044ED7">
        <w:rPr>
          <w:b/>
          <w:sz w:val="24"/>
          <w:szCs w:val="24"/>
          <w:u w:val="single"/>
        </w:rPr>
        <w:t>Période</w:t>
      </w:r>
      <w:r w:rsidRPr="00044ED7">
        <w:rPr>
          <w:sz w:val="24"/>
          <w:szCs w:val="24"/>
        </w:rPr>
        <w:t> : du 14 avril au 9 juin 2014</w:t>
      </w:r>
    </w:p>
    <w:p w:rsidR="00044ED7" w:rsidRDefault="00044ED7">
      <w:pPr>
        <w:rPr>
          <w:sz w:val="24"/>
          <w:szCs w:val="24"/>
        </w:rPr>
      </w:pPr>
      <w:r w:rsidRPr="00044ED7">
        <w:rPr>
          <w:b/>
          <w:sz w:val="24"/>
          <w:szCs w:val="24"/>
          <w:u w:val="single"/>
        </w:rPr>
        <w:t>Lieu du stage</w:t>
      </w:r>
      <w:r>
        <w:rPr>
          <w:sz w:val="24"/>
          <w:szCs w:val="24"/>
        </w:rPr>
        <w:t> : TREMBLAYE, Contour de la Touche, 35137 BÉDÉE</w:t>
      </w:r>
    </w:p>
    <w:p w:rsidR="00044ED7" w:rsidRDefault="00044ED7">
      <w:pPr>
        <w:rPr>
          <w:sz w:val="24"/>
          <w:szCs w:val="24"/>
        </w:rPr>
      </w:pPr>
      <w:bookmarkStart w:id="0" w:name="_GoBack"/>
    </w:p>
    <w:p w:rsidR="00286EDD" w:rsidRPr="00286EDD" w:rsidRDefault="00286EDD">
      <w:pPr>
        <w:rPr>
          <w:b/>
          <w:sz w:val="24"/>
          <w:szCs w:val="24"/>
          <w:u w:val="single"/>
        </w:rPr>
      </w:pPr>
      <w:r w:rsidRPr="00286EDD">
        <w:rPr>
          <w:b/>
          <w:sz w:val="24"/>
          <w:szCs w:val="24"/>
          <w:u w:val="single"/>
        </w:rPr>
        <w:t>La société :</w:t>
      </w:r>
    </w:p>
    <w:p w:rsidR="00044ED7" w:rsidRDefault="00044ED7" w:rsidP="00044ED7">
      <w:pPr>
        <w:jc w:val="both"/>
        <w:rPr>
          <w:sz w:val="24"/>
          <w:szCs w:val="24"/>
        </w:rPr>
      </w:pPr>
      <w:r>
        <w:rPr>
          <w:sz w:val="24"/>
          <w:szCs w:val="24"/>
        </w:rPr>
        <w:t>Au sein du groupe TREMBLAYE (activité transport</w:t>
      </w:r>
      <w:bookmarkEnd w:id="0"/>
      <w:r>
        <w:rPr>
          <w:sz w:val="24"/>
          <w:szCs w:val="24"/>
        </w:rPr>
        <w:t xml:space="preserve">, location de véhicule, distribution, logistique et Emballage), nous avons une concession CAMPINGAZ. Nous distribuons les produits </w:t>
      </w:r>
      <w:proofErr w:type="spellStart"/>
      <w:r>
        <w:rPr>
          <w:sz w:val="24"/>
          <w:szCs w:val="24"/>
        </w:rPr>
        <w:t>Campingaz</w:t>
      </w:r>
      <w:proofErr w:type="spellEnd"/>
      <w:r>
        <w:rPr>
          <w:sz w:val="24"/>
          <w:szCs w:val="24"/>
        </w:rPr>
        <w:t xml:space="preserve"> auprès des magasins alimentaires, spécialistes et saisonniers des régions Bretagne, Basse Normandie et le département de la Mayenne.</w:t>
      </w:r>
    </w:p>
    <w:p w:rsidR="00044ED7" w:rsidRDefault="00044ED7" w:rsidP="00044ED7">
      <w:pPr>
        <w:jc w:val="both"/>
        <w:rPr>
          <w:sz w:val="24"/>
          <w:szCs w:val="24"/>
        </w:rPr>
      </w:pPr>
    </w:p>
    <w:p w:rsidR="00286EDD" w:rsidRPr="00286EDD" w:rsidRDefault="00286EDD" w:rsidP="00044ED7">
      <w:pPr>
        <w:jc w:val="both"/>
        <w:rPr>
          <w:b/>
          <w:sz w:val="24"/>
          <w:szCs w:val="24"/>
          <w:u w:val="single"/>
        </w:rPr>
      </w:pPr>
      <w:r w:rsidRPr="00286EDD">
        <w:rPr>
          <w:b/>
          <w:sz w:val="24"/>
          <w:szCs w:val="24"/>
          <w:u w:val="single"/>
        </w:rPr>
        <w:t>L’offre de stage :</w:t>
      </w:r>
    </w:p>
    <w:p w:rsidR="00286EDD" w:rsidRDefault="00286EDD" w:rsidP="00286EDD">
      <w:pPr>
        <w:spacing w:before="100" w:beforeAutospacing="1" w:after="100" w:afterAutospacing="1"/>
        <w:jc w:val="both"/>
      </w:pPr>
      <w:r>
        <w:t xml:space="preserve">A partir des données 2013  (heures et Kms conducteurs, CA clients…), vous devrez </w:t>
      </w:r>
      <w:r w:rsidRPr="00286EDD">
        <w:rPr>
          <w:b/>
        </w:rPr>
        <w:t>définir et optimiser le plan de tournées</w:t>
      </w:r>
      <w:r>
        <w:t xml:space="preserve"> sur la période d’été.</w:t>
      </w:r>
    </w:p>
    <w:p w:rsidR="00286EDD" w:rsidRDefault="00286EDD" w:rsidP="00286EDD">
      <w:pPr>
        <w:spacing w:before="100" w:beforeAutospacing="1" w:after="100" w:afterAutospacing="1"/>
        <w:jc w:val="both"/>
      </w:pPr>
    </w:p>
    <w:p w:rsidR="00286EDD" w:rsidRPr="00286EDD" w:rsidRDefault="00286EDD" w:rsidP="00286EDD">
      <w:pPr>
        <w:jc w:val="both"/>
        <w:rPr>
          <w:b/>
          <w:sz w:val="24"/>
          <w:szCs w:val="24"/>
          <w:u w:val="single"/>
        </w:rPr>
      </w:pPr>
      <w:r w:rsidRPr="00286EDD">
        <w:rPr>
          <w:b/>
          <w:sz w:val="24"/>
          <w:szCs w:val="24"/>
          <w:u w:val="single"/>
        </w:rPr>
        <w:t>Contact :</w:t>
      </w:r>
    </w:p>
    <w:p w:rsidR="00286EDD" w:rsidRDefault="00286EDD" w:rsidP="00286EDD">
      <w:pPr>
        <w:spacing w:after="0"/>
        <w:jc w:val="both"/>
      </w:pPr>
      <w:r>
        <w:t xml:space="preserve">Alice GANNÉ </w:t>
      </w:r>
    </w:p>
    <w:p w:rsidR="00286EDD" w:rsidRDefault="00286EDD" w:rsidP="00286EDD">
      <w:pPr>
        <w:spacing w:after="0"/>
        <w:jc w:val="both"/>
      </w:pPr>
      <w:r>
        <w:t>17 à 25 Rue André Citroën</w:t>
      </w:r>
    </w:p>
    <w:p w:rsidR="00286EDD" w:rsidRDefault="00286EDD" w:rsidP="00286EDD">
      <w:pPr>
        <w:spacing w:after="0"/>
        <w:jc w:val="both"/>
      </w:pPr>
      <w:r>
        <w:t>72021 LE MANS Cedex 2</w:t>
      </w:r>
    </w:p>
    <w:p w:rsidR="00286EDD" w:rsidRDefault="00286EDD" w:rsidP="00286EDD">
      <w:pPr>
        <w:spacing w:after="0"/>
        <w:jc w:val="both"/>
      </w:pPr>
      <w:r>
        <w:t>Tel : 02.43.39.42.17</w:t>
      </w:r>
    </w:p>
    <w:p w:rsidR="00286EDD" w:rsidRDefault="00286EDD" w:rsidP="00286EDD">
      <w:pPr>
        <w:spacing w:after="0"/>
        <w:jc w:val="both"/>
      </w:pPr>
      <w:r>
        <w:t>alice.ganne@tremblaye-sa.fr</w:t>
      </w:r>
    </w:p>
    <w:p w:rsidR="00286EDD" w:rsidRDefault="00286EDD" w:rsidP="00044ED7">
      <w:pPr>
        <w:jc w:val="both"/>
        <w:rPr>
          <w:sz w:val="24"/>
          <w:szCs w:val="24"/>
        </w:rPr>
      </w:pPr>
    </w:p>
    <w:p w:rsidR="00286EDD" w:rsidRPr="00044ED7" w:rsidRDefault="00286EDD" w:rsidP="00044ED7">
      <w:pPr>
        <w:jc w:val="both"/>
        <w:rPr>
          <w:sz w:val="24"/>
          <w:szCs w:val="24"/>
        </w:rPr>
      </w:pPr>
    </w:p>
    <w:p w:rsidR="00044ED7" w:rsidRPr="00044ED7" w:rsidRDefault="00044ED7">
      <w:pPr>
        <w:rPr>
          <w:sz w:val="24"/>
          <w:szCs w:val="24"/>
        </w:rPr>
      </w:pPr>
    </w:p>
    <w:sectPr w:rsidR="00044ED7" w:rsidRPr="00044E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1" w:rsidRDefault="00A13CF1" w:rsidP="00044ED7">
      <w:pPr>
        <w:spacing w:after="0" w:line="240" w:lineRule="auto"/>
      </w:pPr>
      <w:r>
        <w:separator/>
      </w:r>
    </w:p>
  </w:endnote>
  <w:endnote w:type="continuationSeparator" w:id="0">
    <w:p w:rsidR="00A13CF1" w:rsidRDefault="00A13CF1" w:rsidP="0004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1" w:rsidRDefault="00A13CF1" w:rsidP="00044ED7">
      <w:pPr>
        <w:spacing w:after="0" w:line="240" w:lineRule="auto"/>
      </w:pPr>
      <w:r>
        <w:separator/>
      </w:r>
    </w:p>
  </w:footnote>
  <w:footnote w:type="continuationSeparator" w:id="0">
    <w:p w:rsidR="00A13CF1" w:rsidRDefault="00A13CF1" w:rsidP="0004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D7" w:rsidRDefault="00044ED7" w:rsidP="00044ED7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087388" cy="1085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ma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543" cy="1087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D7"/>
    <w:rsid w:val="00044ED7"/>
    <w:rsid w:val="00286EDD"/>
    <w:rsid w:val="002B0DA5"/>
    <w:rsid w:val="00A13CF1"/>
    <w:rsid w:val="00D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ED7"/>
  </w:style>
  <w:style w:type="paragraph" w:styleId="Pieddepage">
    <w:name w:val="footer"/>
    <w:basedOn w:val="Normal"/>
    <w:link w:val="PieddepageCar"/>
    <w:uiPriority w:val="99"/>
    <w:unhideWhenUsed/>
    <w:rsid w:val="0004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ED7"/>
  </w:style>
  <w:style w:type="paragraph" w:styleId="Textedebulles">
    <w:name w:val="Balloon Text"/>
    <w:basedOn w:val="Normal"/>
    <w:link w:val="TextedebullesCar"/>
    <w:uiPriority w:val="99"/>
    <w:semiHidden/>
    <w:unhideWhenUsed/>
    <w:rsid w:val="0004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ED7"/>
  </w:style>
  <w:style w:type="paragraph" w:styleId="Pieddepage">
    <w:name w:val="footer"/>
    <w:basedOn w:val="Normal"/>
    <w:link w:val="PieddepageCar"/>
    <w:uiPriority w:val="99"/>
    <w:unhideWhenUsed/>
    <w:rsid w:val="0004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ED7"/>
  </w:style>
  <w:style w:type="paragraph" w:styleId="Textedebulles">
    <w:name w:val="Balloon Text"/>
    <w:basedOn w:val="Normal"/>
    <w:link w:val="TextedebullesCar"/>
    <w:uiPriority w:val="99"/>
    <w:semiHidden/>
    <w:unhideWhenUsed/>
    <w:rsid w:val="0004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GANNE</dc:creator>
  <cp:lastModifiedBy>Gilles LE VERGE</cp:lastModifiedBy>
  <cp:revision>2</cp:revision>
  <cp:lastPrinted>2013-09-13T11:40:00Z</cp:lastPrinted>
  <dcterms:created xsi:type="dcterms:W3CDTF">2013-09-13T11:43:00Z</dcterms:created>
  <dcterms:modified xsi:type="dcterms:W3CDTF">2013-09-13T11:43:00Z</dcterms:modified>
</cp:coreProperties>
</file>